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F9" w:rsidRPr="002115F9" w:rsidRDefault="002115F9" w:rsidP="002115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</w:p>
    <w:p w:rsidR="00E67750" w:rsidRDefault="00E67750" w:rsidP="00E6775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C389E17" wp14:editId="4315978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50" w:rsidRDefault="00E67750" w:rsidP="00E67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67750" w:rsidRDefault="00E67750" w:rsidP="00E677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67750" w:rsidRDefault="00E67750" w:rsidP="00E6775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67750" w:rsidRDefault="00E67750" w:rsidP="00E677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70B96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E67750" w:rsidRDefault="00D51CC7" w:rsidP="00E6775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19.06.</w:t>
      </w:r>
      <w:r w:rsidR="00190E38">
        <w:rPr>
          <w:rFonts w:ascii="Times New Roman" w:hAnsi="Times New Roman" w:cs="Times New Roman"/>
          <w:color w:val="000000"/>
        </w:rPr>
        <w:t xml:space="preserve">2019 </w:t>
      </w:r>
      <w:r w:rsidR="00E67750"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№ 82</w:t>
      </w:r>
    </w:p>
    <w:p w:rsidR="00E67750" w:rsidRDefault="00E67750" w:rsidP="00E6775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предоставлению муниципальной услуги «Регистрация факта прекращения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трудового договора, заключаемого работником с работодателем – физическим лицом, не являющимся индивидуальны</w:t>
      </w:r>
      <w:r w:rsidR="00ED508C">
        <w:rPr>
          <w:rFonts w:ascii="Times New Roman" w:hAnsi="Times New Roman" w:cs="Times New Roman"/>
          <w:sz w:val="20"/>
          <w:szCs w:val="20"/>
        </w:rPr>
        <w:t>м предпринимателем» (с изм. от 20</w:t>
      </w:r>
      <w:r>
        <w:rPr>
          <w:rFonts w:ascii="Times New Roman" w:hAnsi="Times New Roman" w:cs="Times New Roman"/>
          <w:sz w:val="20"/>
          <w:szCs w:val="20"/>
        </w:rPr>
        <w:t>.05.2014 № 77</w:t>
      </w:r>
      <w:r w:rsidR="00190E38">
        <w:rPr>
          <w:rFonts w:ascii="Times New Roman" w:hAnsi="Times New Roman" w:cs="Times New Roman"/>
          <w:sz w:val="20"/>
          <w:szCs w:val="20"/>
        </w:rPr>
        <w:t>, от 28.08.2018 № 85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144AC" w:rsidRDefault="00E67750" w:rsidP="00E6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8">
        <w:rPr>
          <w:rFonts w:ascii="Times New Roman" w:hAnsi="Times New Roman" w:cs="Times New Roman"/>
          <w:sz w:val="28"/>
          <w:szCs w:val="28"/>
        </w:rPr>
        <w:t>В соответствии с частью 12 статьи 14 Федерального закона от 27.10.2010 № 210-ФЗ «Об организации предоставления государс</w:t>
      </w:r>
      <w:r w:rsidR="00B144AC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Уставом муниципального образования город Петергоф с целью приведения нормативного правового акта в соответствие с действующим законодательством, </w:t>
      </w:r>
    </w:p>
    <w:p w:rsidR="00E67750" w:rsidRPr="00190E38" w:rsidRDefault="00B144AC" w:rsidP="00B14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7750" w:rsidRPr="00190E38">
        <w:rPr>
          <w:rFonts w:ascii="Times New Roman" w:hAnsi="Times New Roman" w:cs="Times New Roman"/>
          <w:sz w:val="28"/>
          <w:szCs w:val="28"/>
        </w:rPr>
        <w:t>естная администрация муниципального образования город Петергоф</w:t>
      </w:r>
    </w:p>
    <w:p w:rsidR="00E67750" w:rsidRDefault="00E67750" w:rsidP="00E677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44AC" w:rsidRPr="00B144AC" w:rsidRDefault="00B144AC" w:rsidP="00B144A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4AC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местной администрации муниципального образования город Петергоф 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26.03.2014 </w:t>
      </w:r>
      <w:r w:rsidRPr="00B144AC">
        <w:rPr>
          <w:rFonts w:ascii="Times New Roman" w:hAnsi="Times New Roman" w:cs="Times New Roman"/>
          <w:sz w:val="28"/>
          <w:szCs w:val="28"/>
        </w:rPr>
        <w:t>№ 34 «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B1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B144AC">
        <w:rPr>
          <w:rFonts w:ascii="Times New Roman" w:hAnsi="Times New Roman" w:cs="Times New Roman"/>
          <w:sz w:val="28"/>
          <w:szCs w:val="28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</w:t>
      </w:r>
      <w:r w:rsidR="00ED508C">
        <w:rPr>
          <w:rFonts w:ascii="Times New Roman" w:hAnsi="Times New Roman" w:cs="Times New Roman"/>
          <w:sz w:val="28"/>
          <w:szCs w:val="28"/>
        </w:rPr>
        <w:t>м предпринимателем» (с изм. от 20</w:t>
      </w:r>
      <w:r w:rsidRPr="00B144AC">
        <w:rPr>
          <w:rFonts w:ascii="Times New Roman" w:hAnsi="Times New Roman" w:cs="Times New Roman"/>
          <w:sz w:val="28"/>
          <w:szCs w:val="28"/>
        </w:rPr>
        <w:t>.05.2014 № 77, от 28.08.2018 № 85)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1.1. пункт 2.15.2 изложить в следующей редакции: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«ж» пункта 2.15.8 исключить слово «услуги»;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виновные лица привлекаются к ответственности в порядке, установленном законодательством Российской Федерации.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2 пункта 4.5 слово «ежеквартально» заменить словом «ежегодно»;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3 пункта 4.5. изложить в следующей редакции: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B144AC" w:rsidRDefault="00B144AC" w:rsidP="00B14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добавить приложение № 7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44AC" w:rsidRDefault="00B144AC" w:rsidP="00B144A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B144AC" w:rsidRDefault="00B144AC" w:rsidP="00B144A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B144AC" w:rsidRDefault="00B144AC" w:rsidP="00B1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B144AC" w:rsidRDefault="00B144AC" w:rsidP="00B1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B144AC" w:rsidRDefault="00B144AC" w:rsidP="00B144AC">
      <w:pPr>
        <w:spacing w:after="0"/>
        <w:jc w:val="both"/>
        <w:rPr>
          <w:rFonts w:asciiTheme="minorHAnsi" w:hAnsiTheme="minorHAnsi" w:cstheme="minorBidi"/>
          <w:sz w:val="28"/>
          <w:szCs w:val="28"/>
        </w:rPr>
      </w:pPr>
    </w:p>
    <w:p w:rsidR="00417BE7" w:rsidRDefault="00417BE7"/>
    <w:p w:rsidR="00B144AC" w:rsidRDefault="00B144AC"/>
    <w:p w:rsidR="00B144AC" w:rsidRDefault="00B144AC"/>
    <w:p w:rsidR="00B144AC" w:rsidRDefault="00B144AC"/>
    <w:p w:rsidR="00B144AC" w:rsidRDefault="00B144AC"/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 к постановлению местной администрации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от </w:t>
      </w:r>
      <w:r w:rsidR="00D51CC7">
        <w:rPr>
          <w:rFonts w:ascii="Times New Roman" w:hAnsi="Times New Roman" w:cs="Times New Roman"/>
          <w:sz w:val="20"/>
          <w:szCs w:val="20"/>
        </w:rPr>
        <w:t>19.06.</w:t>
      </w:r>
      <w:r w:rsidRPr="00000CD1">
        <w:rPr>
          <w:rFonts w:ascii="Times New Roman" w:hAnsi="Times New Roman" w:cs="Times New Roman"/>
          <w:sz w:val="20"/>
          <w:szCs w:val="20"/>
        </w:rPr>
        <w:t xml:space="preserve">2019 года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00CD1">
        <w:rPr>
          <w:rFonts w:ascii="Times New Roman" w:hAnsi="Times New Roman" w:cs="Times New Roman"/>
          <w:sz w:val="20"/>
          <w:szCs w:val="20"/>
        </w:rPr>
        <w:t xml:space="preserve">№ </w:t>
      </w:r>
      <w:r w:rsidR="00D51CC7">
        <w:rPr>
          <w:rFonts w:ascii="Times New Roman" w:hAnsi="Times New Roman" w:cs="Times New Roman"/>
          <w:sz w:val="20"/>
          <w:szCs w:val="20"/>
        </w:rPr>
        <w:t>34</w:t>
      </w:r>
      <w:r w:rsidRPr="00000CD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144AC" w:rsidRDefault="00B144AC" w:rsidP="00B144AC">
      <w:pPr>
        <w:spacing w:after="0"/>
        <w:ind w:left="3969"/>
        <w:jc w:val="both"/>
        <w:rPr>
          <w:sz w:val="20"/>
          <w:szCs w:val="20"/>
        </w:rPr>
      </w:pPr>
    </w:p>
    <w:p w:rsidR="00B144AC" w:rsidRPr="00000CD1" w:rsidRDefault="00B144AC" w:rsidP="00B144AC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00C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00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B144AC" w:rsidRDefault="00B144AC" w:rsidP="00B144AC">
      <w:pPr>
        <w:autoSpaceDE w:val="0"/>
        <w:autoSpaceDN w:val="0"/>
        <w:adjustRightInd w:val="0"/>
        <w:ind w:left="4395"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591E">
        <w:rPr>
          <w:rFonts w:ascii="Times New Roman" w:hAnsi="Times New Roman" w:cs="Times New Roman"/>
          <w:sz w:val="20"/>
          <w:szCs w:val="20"/>
        </w:rPr>
        <w:t>к постановлению местной администрации муниципального образования город Петергоф от 26.03.201</w:t>
      </w:r>
      <w:r>
        <w:rPr>
          <w:rFonts w:ascii="Times New Roman" w:hAnsi="Times New Roman" w:cs="Times New Roman"/>
          <w:sz w:val="20"/>
          <w:szCs w:val="20"/>
        </w:rPr>
        <w:t>4 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</w:t>
      </w:r>
    </w:p>
    <w:p w:rsidR="00B144AC" w:rsidRPr="00C77E0E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В    </w:t>
      </w: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2"/>
          <w:szCs w:val="12"/>
        </w:rPr>
        <w:t>наименование органа местного самоуправления)</w:t>
      </w:r>
      <w:r w:rsidRPr="00C77E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от 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фамилия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Имя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Отчество (</w:t>
      </w:r>
      <w:r w:rsidRPr="00C77E0E">
        <w:rPr>
          <w:rFonts w:ascii="Times New Roman" w:hAnsi="Times New Roman" w:cs="Times New Roman"/>
          <w:sz w:val="17"/>
          <w:szCs w:val="17"/>
        </w:rPr>
        <w:t>при наличии)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Адрес места жительства (пребывания</w:t>
      </w:r>
      <w:proofErr w:type="gramStart"/>
      <w:r w:rsidRPr="00C77E0E">
        <w:rPr>
          <w:rFonts w:ascii="Times New Roman" w:hAnsi="Times New Roman" w:cs="Times New Roman"/>
          <w:sz w:val="17"/>
          <w:szCs w:val="17"/>
        </w:rPr>
        <w:t>),индекс</w:t>
      </w:r>
      <w:proofErr w:type="gramEnd"/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</w:t>
      </w:r>
      <w:r w:rsidR="008A694B">
        <w:rPr>
          <w:rFonts w:ascii="Times New Roman" w:hAnsi="Times New Roman" w:cs="Times New Roman"/>
          <w:sz w:val="17"/>
          <w:szCs w:val="17"/>
        </w:rPr>
        <w:t>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</w:t>
      </w:r>
    </w:p>
    <w:p w:rsidR="00B144AC" w:rsidRPr="00C77E0E" w:rsidRDefault="008A694B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</w:t>
      </w:r>
      <w:r w:rsidR="00B144AC" w:rsidRPr="00C77E0E">
        <w:rPr>
          <w:rFonts w:ascii="Times New Roman" w:hAnsi="Times New Roman" w:cs="Times New Roman"/>
          <w:sz w:val="17"/>
          <w:szCs w:val="17"/>
        </w:rPr>
        <w:t>Телефон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паспорт: серия _____________ </w:t>
      </w:r>
      <w:proofErr w:type="spellStart"/>
      <w:r w:rsidRPr="00C77E0E">
        <w:rPr>
          <w:rFonts w:ascii="Times New Roman" w:hAnsi="Times New Roman" w:cs="Times New Roman"/>
          <w:sz w:val="17"/>
          <w:szCs w:val="17"/>
        </w:rPr>
        <w:t>No</w:t>
      </w:r>
      <w:proofErr w:type="spellEnd"/>
      <w:r w:rsidRPr="00C77E0E">
        <w:rPr>
          <w:rFonts w:ascii="Times New Roman" w:hAnsi="Times New Roman" w:cs="Times New Roman"/>
          <w:sz w:val="17"/>
          <w:szCs w:val="17"/>
        </w:rPr>
        <w:t xml:space="preserve"> 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кем выдан 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144AC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 xml:space="preserve"> дата выдачи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</w:t>
      </w:r>
      <w:r w:rsidRPr="00C77E0E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B144AC" w:rsidRPr="00C77E0E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___________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________________________________</w:t>
      </w:r>
    </w:p>
    <w:p w:rsidR="00B144AC" w:rsidRPr="008A694B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8A694B">
        <w:rPr>
          <w:rFonts w:ascii="Times New Roman" w:hAnsi="Times New Roman" w:cs="Times New Roman"/>
          <w:sz w:val="17"/>
          <w:szCs w:val="17"/>
        </w:rPr>
        <w:t>адрес и телефон фактического места проживания</w:t>
      </w:r>
    </w:p>
    <w:p w:rsidR="00B144AC" w:rsidRDefault="00B144AC" w:rsidP="00B144AC">
      <w:pPr>
        <w:spacing w:after="0"/>
        <w:rPr>
          <w:rFonts w:ascii="Arial" w:hAnsi="Arial" w:cs="Arial"/>
          <w:sz w:val="17"/>
          <w:szCs w:val="17"/>
        </w:rPr>
      </w:pPr>
    </w:p>
    <w:p w:rsidR="00B144AC" w:rsidRPr="00B144AC" w:rsidRDefault="00B144AC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СОГЛАСИЕ</w:t>
      </w:r>
    </w:p>
    <w:p w:rsidR="00B144AC" w:rsidRPr="00B144AC" w:rsidRDefault="00B144AC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на обработку персональных данных</w:t>
      </w:r>
    </w:p>
    <w:p w:rsidR="00B144AC" w:rsidRPr="00B144AC" w:rsidRDefault="00B144AC" w:rsidP="00B144AC">
      <w:pPr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B144AC">
        <w:rPr>
          <w:rFonts w:ascii="Times New Roman" w:hAnsi="Times New Roman" w:cs="Times New Roman"/>
          <w:sz w:val="17"/>
          <w:szCs w:val="17"/>
        </w:rPr>
        <w:t>________________</w:t>
      </w:r>
    </w:p>
    <w:p w:rsidR="00B144AC" w:rsidRPr="00B144AC" w:rsidRDefault="00B144AC" w:rsidP="00B144AC">
      <w:pPr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отчество)</w:t>
      </w:r>
    </w:p>
    <w:p w:rsidR="00B144AC" w:rsidRPr="00B144AC" w:rsidRDefault="00B144AC" w:rsidP="00B144AC">
      <w:pPr>
        <w:jc w:val="both"/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B144AC">
        <w:rPr>
          <w:rStyle w:val="a6"/>
          <w:rFonts w:ascii="Times New Roman" w:hAnsi="Times New Roman" w:cs="Times New Roman"/>
        </w:rPr>
        <w:endnoteReference w:id="1"/>
      </w:r>
      <w:r w:rsidRPr="00B144AC">
        <w:rPr>
          <w:rFonts w:ascii="Times New Roman" w:hAnsi="Times New Roman" w:cs="Times New Roman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B144AC" w:rsidRPr="00B144AC" w:rsidRDefault="00B144AC" w:rsidP="008A694B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со дня его подписания до дня его отзыва в письменной </w:t>
      </w:r>
      <w:proofErr w:type="gramStart"/>
      <w:r w:rsidRPr="00B144AC">
        <w:rPr>
          <w:rFonts w:ascii="Times New Roman" w:hAnsi="Times New Roman" w:cs="Times New Roman"/>
          <w:sz w:val="20"/>
          <w:szCs w:val="20"/>
        </w:rPr>
        <w:t>форме.</w:t>
      </w:r>
      <w:r w:rsidRPr="00B144AC">
        <w:rPr>
          <w:rFonts w:ascii="Times New Roman" w:hAnsi="Times New Roman" w:cs="Times New Roman"/>
          <w:sz w:val="17"/>
          <w:szCs w:val="17"/>
        </w:rPr>
        <w:t>_</w:t>
      </w:r>
      <w:proofErr w:type="gramEnd"/>
      <w:r w:rsidRPr="00B14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</w:t>
      </w:r>
      <w:r w:rsidR="008A694B">
        <w:rPr>
          <w:rFonts w:ascii="Times New Roman" w:hAnsi="Times New Roman" w:cs="Times New Roman"/>
          <w:sz w:val="17"/>
          <w:szCs w:val="17"/>
        </w:rPr>
        <w:t>_____________</w:t>
      </w:r>
      <w:r w:rsidRPr="00B144AC">
        <w:rPr>
          <w:rFonts w:ascii="Times New Roman" w:hAnsi="Times New Roman" w:cs="Times New Roman"/>
          <w:sz w:val="17"/>
          <w:szCs w:val="17"/>
        </w:rPr>
        <w:t>_______</w:t>
      </w:r>
    </w:p>
    <w:p w:rsidR="00B144AC" w:rsidRDefault="00B144AC" w:rsidP="008A694B">
      <w:pPr>
        <w:spacing w:after="0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B1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C1" w:rsidRDefault="000600C1" w:rsidP="00B144AC">
      <w:pPr>
        <w:spacing w:after="0" w:line="240" w:lineRule="auto"/>
      </w:pPr>
      <w:r>
        <w:separator/>
      </w:r>
    </w:p>
  </w:endnote>
  <w:endnote w:type="continuationSeparator" w:id="0">
    <w:p w:rsidR="000600C1" w:rsidRDefault="000600C1" w:rsidP="00B144AC">
      <w:pPr>
        <w:spacing w:after="0" w:line="240" w:lineRule="auto"/>
      </w:pPr>
      <w:r>
        <w:continuationSeparator/>
      </w:r>
    </w:p>
  </w:endnote>
  <w:endnote w:id="1">
    <w:p w:rsidR="00B144AC" w:rsidRDefault="00B144AC" w:rsidP="008A694B">
      <w:pPr>
        <w:ind w:firstLine="708"/>
        <w:jc w:val="both"/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C1" w:rsidRDefault="000600C1" w:rsidP="00B144AC">
      <w:pPr>
        <w:spacing w:after="0" w:line="240" w:lineRule="auto"/>
      </w:pPr>
      <w:r>
        <w:separator/>
      </w:r>
    </w:p>
  </w:footnote>
  <w:footnote w:type="continuationSeparator" w:id="0">
    <w:p w:rsidR="000600C1" w:rsidRDefault="000600C1" w:rsidP="00B1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E"/>
    <w:rsid w:val="000600C1"/>
    <w:rsid w:val="00070B96"/>
    <w:rsid w:val="000E3DF2"/>
    <w:rsid w:val="00190E38"/>
    <w:rsid w:val="002115F9"/>
    <w:rsid w:val="00243463"/>
    <w:rsid w:val="003201BB"/>
    <w:rsid w:val="00417BE7"/>
    <w:rsid w:val="006219CE"/>
    <w:rsid w:val="006F2929"/>
    <w:rsid w:val="00766208"/>
    <w:rsid w:val="008A694B"/>
    <w:rsid w:val="00A4048A"/>
    <w:rsid w:val="00B144AC"/>
    <w:rsid w:val="00C32DD7"/>
    <w:rsid w:val="00D51CC7"/>
    <w:rsid w:val="00E66734"/>
    <w:rsid w:val="00E67750"/>
    <w:rsid w:val="00ED508C"/>
    <w:rsid w:val="00E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450F-EA4A-4290-8E24-AB51156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5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77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67750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B144A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144A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144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2019-05-30T13:20:00Z</cp:lastPrinted>
  <dcterms:created xsi:type="dcterms:W3CDTF">2019-05-21T14:18:00Z</dcterms:created>
  <dcterms:modified xsi:type="dcterms:W3CDTF">2019-06-24T08:48:00Z</dcterms:modified>
</cp:coreProperties>
</file>